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136F" w14:textId="77777777" w:rsidR="00157257" w:rsidRPr="00E26738" w:rsidRDefault="00157257" w:rsidP="00E267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738">
        <w:rPr>
          <w:rFonts w:ascii="Times New Roman" w:hAnsi="Times New Roman" w:cs="Times New Roman"/>
          <w:b/>
          <w:bCs/>
          <w:sz w:val="24"/>
          <w:szCs w:val="24"/>
        </w:rPr>
        <w:t>FORMULARZ ZGŁASZANIA UWAG</w:t>
      </w:r>
    </w:p>
    <w:p w14:paraId="42FB09B6" w14:textId="58D10931" w:rsidR="00157257" w:rsidRPr="00E26738" w:rsidRDefault="00157257" w:rsidP="00E267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738">
        <w:rPr>
          <w:rFonts w:ascii="Times New Roman" w:hAnsi="Times New Roman" w:cs="Times New Roman"/>
          <w:b/>
          <w:bCs/>
          <w:sz w:val="24"/>
          <w:szCs w:val="24"/>
        </w:rPr>
        <w:t>do projektu Uchwały w sprawie określenia zasad wyznaczania składu oraz zasad działania Komitetu Rewitalizacji</w:t>
      </w:r>
    </w:p>
    <w:p w14:paraId="12F26799" w14:textId="380FF3A0" w:rsidR="00157257" w:rsidRPr="00E26738" w:rsidRDefault="00157257" w:rsidP="00E26738">
      <w:pPr>
        <w:jc w:val="both"/>
        <w:rPr>
          <w:rFonts w:ascii="Times New Roman" w:hAnsi="Times New Roman" w:cs="Times New Roman"/>
        </w:rPr>
      </w:pPr>
      <w:r w:rsidRPr="00E26738">
        <w:rPr>
          <w:rFonts w:ascii="Times New Roman" w:hAnsi="Times New Roman" w:cs="Times New Roman"/>
        </w:rPr>
        <w:t>Uwagi w ramach konsultacji społecznych będą przyjmowane wyłącznie na niniejszym formularzu. Niezbędne jest wypełnienie punktu 1. Wypełniony formularz prosimy przesłać do dnia 03.</w:t>
      </w:r>
      <w:r w:rsidR="00E26738">
        <w:rPr>
          <w:rFonts w:ascii="Times New Roman" w:hAnsi="Times New Roman" w:cs="Times New Roman"/>
        </w:rPr>
        <w:t>10</w:t>
      </w:r>
      <w:r w:rsidRPr="00E26738">
        <w:rPr>
          <w:rFonts w:ascii="Times New Roman" w:hAnsi="Times New Roman" w:cs="Times New Roman"/>
        </w:rPr>
        <w:t>.2025 r</w:t>
      </w:r>
      <w:r w:rsidR="00E26738">
        <w:rPr>
          <w:rFonts w:ascii="Times New Roman" w:hAnsi="Times New Roman" w:cs="Times New Roman"/>
        </w:rPr>
        <w:t>.</w:t>
      </w:r>
    </w:p>
    <w:p w14:paraId="7304AD6F" w14:textId="3A9AAE71" w:rsidR="00157257" w:rsidRPr="00E26738" w:rsidRDefault="00157257" w:rsidP="00E26738">
      <w:pPr>
        <w:jc w:val="both"/>
        <w:rPr>
          <w:rFonts w:ascii="Times New Roman" w:hAnsi="Times New Roman" w:cs="Times New Roman"/>
        </w:rPr>
      </w:pPr>
      <w:r w:rsidRPr="00E26738">
        <w:rPr>
          <w:rFonts w:ascii="Times New Roman" w:hAnsi="Times New Roman" w:cs="Times New Roman"/>
        </w:rPr>
        <w:t>• drogą elektroniczną: info@ksieżpol.pl wpisując w tytule e-maila: „Konsultacje społeczne –</w:t>
      </w:r>
      <w:r w:rsidR="00B300DD">
        <w:rPr>
          <w:rFonts w:ascii="Times New Roman" w:hAnsi="Times New Roman" w:cs="Times New Roman"/>
        </w:rPr>
        <w:t xml:space="preserve"> </w:t>
      </w:r>
      <w:r w:rsidRPr="00E26738">
        <w:rPr>
          <w:rFonts w:ascii="Times New Roman" w:hAnsi="Times New Roman" w:cs="Times New Roman"/>
        </w:rPr>
        <w:t>projekt uchwały Komitet Rewitalizacji” lub</w:t>
      </w:r>
    </w:p>
    <w:p w14:paraId="2E72D185" w14:textId="572673A8" w:rsidR="00157257" w:rsidRPr="00E26738" w:rsidRDefault="00157257" w:rsidP="00E26738">
      <w:pPr>
        <w:jc w:val="both"/>
        <w:rPr>
          <w:rFonts w:ascii="Times New Roman" w:hAnsi="Times New Roman" w:cs="Times New Roman"/>
        </w:rPr>
      </w:pPr>
      <w:r w:rsidRPr="00E26738">
        <w:rPr>
          <w:rFonts w:ascii="Times New Roman" w:hAnsi="Times New Roman" w:cs="Times New Roman"/>
        </w:rPr>
        <w:t>• listownie na adres: Urzędu Gminy Księżpol, ul. Biłgorajska 12, 23-415 Księżpol, z</w:t>
      </w:r>
      <w:r w:rsidR="00B300DD">
        <w:rPr>
          <w:rFonts w:ascii="Times New Roman" w:hAnsi="Times New Roman" w:cs="Times New Roman"/>
        </w:rPr>
        <w:t xml:space="preserve"> </w:t>
      </w:r>
      <w:r w:rsidRPr="00E26738">
        <w:rPr>
          <w:rFonts w:ascii="Times New Roman" w:hAnsi="Times New Roman" w:cs="Times New Roman"/>
        </w:rPr>
        <w:t xml:space="preserve">dopiskiem </w:t>
      </w:r>
      <w:bookmarkStart w:id="0" w:name="_Hlk207285416"/>
      <w:r w:rsidRPr="00E26738">
        <w:rPr>
          <w:rFonts w:ascii="Times New Roman" w:hAnsi="Times New Roman" w:cs="Times New Roman"/>
        </w:rPr>
        <w:t>„Konsultacje społeczne – projekt uchwały Komitet Rewitalizacji”.</w:t>
      </w:r>
    </w:p>
    <w:bookmarkEnd w:id="0"/>
    <w:p w14:paraId="05DC971D" w14:textId="77777777" w:rsidR="00157257" w:rsidRPr="00E26738" w:rsidRDefault="00157257" w:rsidP="00E26738">
      <w:pPr>
        <w:jc w:val="both"/>
        <w:rPr>
          <w:rFonts w:ascii="Times New Roman" w:hAnsi="Times New Roman" w:cs="Times New Roman"/>
          <w:b/>
          <w:bCs/>
        </w:rPr>
      </w:pPr>
      <w:r w:rsidRPr="00E26738">
        <w:rPr>
          <w:rFonts w:ascii="Times New Roman" w:hAnsi="Times New Roman" w:cs="Times New Roman"/>
          <w:b/>
          <w:bCs/>
        </w:rPr>
        <w:t>1. Informacje o Zgłaszającym</w:t>
      </w:r>
    </w:p>
    <w:p w14:paraId="7A9DE50F" w14:textId="77777777" w:rsidR="00157257" w:rsidRPr="00E26738" w:rsidRDefault="00157257" w:rsidP="00E26738">
      <w:pPr>
        <w:jc w:val="both"/>
        <w:rPr>
          <w:rFonts w:ascii="Times New Roman" w:hAnsi="Times New Roman" w:cs="Times New Roman"/>
        </w:rPr>
      </w:pPr>
      <w:r w:rsidRPr="00E26738">
        <w:rPr>
          <w:rFonts w:ascii="Times New Roman" w:hAnsi="Times New Roman" w:cs="Times New Roman"/>
        </w:rPr>
        <w:t>Imię i Nazwisko</w:t>
      </w:r>
    </w:p>
    <w:p w14:paraId="16697321" w14:textId="77777777" w:rsidR="00157257" w:rsidRPr="00E26738" w:rsidRDefault="00157257" w:rsidP="00E26738">
      <w:pPr>
        <w:jc w:val="both"/>
        <w:rPr>
          <w:rFonts w:ascii="Times New Roman" w:hAnsi="Times New Roman" w:cs="Times New Roman"/>
        </w:rPr>
      </w:pPr>
      <w:r w:rsidRPr="00E26738">
        <w:rPr>
          <w:rFonts w:ascii="Times New Roman" w:hAnsi="Times New Roman" w:cs="Times New Roman"/>
        </w:rPr>
        <w:t>Instytucja (jeśli dotyczy)</w:t>
      </w:r>
    </w:p>
    <w:p w14:paraId="66726412" w14:textId="77777777" w:rsidR="00157257" w:rsidRPr="00E26738" w:rsidRDefault="00157257" w:rsidP="00E26738">
      <w:pPr>
        <w:jc w:val="both"/>
        <w:rPr>
          <w:rFonts w:ascii="Times New Roman" w:hAnsi="Times New Roman" w:cs="Times New Roman"/>
        </w:rPr>
      </w:pPr>
      <w:r w:rsidRPr="00E26738">
        <w:rPr>
          <w:rFonts w:ascii="Times New Roman" w:hAnsi="Times New Roman" w:cs="Times New Roman"/>
        </w:rPr>
        <w:t>Adres do korespondencji: e-mail</w:t>
      </w:r>
    </w:p>
    <w:p w14:paraId="00849346" w14:textId="75F17847" w:rsidR="00157257" w:rsidRPr="00E26738" w:rsidRDefault="00157257" w:rsidP="00E26738">
      <w:pPr>
        <w:jc w:val="both"/>
        <w:rPr>
          <w:rFonts w:ascii="Times New Roman" w:hAnsi="Times New Roman" w:cs="Times New Roman"/>
        </w:rPr>
      </w:pPr>
      <w:r w:rsidRPr="00E26738">
        <w:rPr>
          <w:rFonts w:ascii="Times New Roman" w:hAnsi="Times New Roman" w:cs="Times New Roman"/>
        </w:rPr>
        <w:t>Telefon</w:t>
      </w:r>
    </w:p>
    <w:p w14:paraId="58775B2B" w14:textId="77777777" w:rsidR="00157257" w:rsidRPr="00E26738" w:rsidRDefault="00157257" w:rsidP="00E26738">
      <w:pPr>
        <w:jc w:val="center"/>
        <w:rPr>
          <w:rFonts w:ascii="Times New Roman" w:hAnsi="Times New Roman" w:cs="Times New Roman"/>
        </w:rPr>
      </w:pPr>
    </w:p>
    <w:p w14:paraId="43D83B37" w14:textId="6BDC03AD" w:rsidR="00157257" w:rsidRPr="00E26738" w:rsidRDefault="00157257" w:rsidP="00E26738">
      <w:pPr>
        <w:jc w:val="center"/>
        <w:rPr>
          <w:rFonts w:ascii="Times New Roman" w:hAnsi="Times New Roman" w:cs="Times New Roman"/>
          <w:b/>
          <w:bCs/>
        </w:rPr>
      </w:pPr>
      <w:r w:rsidRPr="00E26738">
        <w:rPr>
          <w:rFonts w:ascii="Times New Roman" w:hAnsi="Times New Roman" w:cs="Times New Roman"/>
          <w:b/>
          <w:bCs/>
        </w:rPr>
        <w:t>KLAUZULA INFORMACYJNA DOTYCZĄCA PRZETWARZANIA DANYCH OSOBOWYCH NA POTRZEBY</w:t>
      </w:r>
      <w:r w:rsidR="00E26738">
        <w:rPr>
          <w:rFonts w:ascii="Times New Roman" w:hAnsi="Times New Roman" w:cs="Times New Roman"/>
          <w:b/>
          <w:bCs/>
        </w:rPr>
        <w:t xml:space="preserve"> </w:t>
      </w:r>
      <w:r w:rsidRPr="00E26738">
        <w:rPr>
          <w:rFonts w:ascii="Times New Roman" w:hAnsi="Times New Roman" w:cs="Times New Roman"/>
          <w:b/>
          <w:bCs/>
        </w:rPr>
        <w:t>PRZEPROWADZENIA FORMULARZA ZGŁASZANIA UWAG</w:t>
      </w:r>
    </w:p>
    <w:p w14:paraId="0DD42986" w14:textId="77777777" w:rsidR="00157257" w:rsidRPr="00E26738" w:rsidRDefault="00157257" w:rsidP="00E26738">
      <w:pPr>
        <w:jc w:val="both"/>
        <w:rPr>
          <w:rFonts w:ascii="Times New Roman" w:hAnsi="Times New Roman" w:cs="Times New Roman"/>
        </w:rPr>
      </w:pPr>
      <w:r w:rsidRPr="00E26738">
        <w:rPr>
          <w:rFonts w:ascii="Times New Roman" w:hAnsi="Times New Roman" w:cs="Times New Roman"/>
        </w:rPr>
        <w:t>Zgodnie z art. 13 ust. 1 i 2 ogólnego rozporządzenia o ochronie danych osobowych z dnia 27 kwietnia 2016 r. w sprawie ochrony osób fizycznych w związku z przetwarzaniem danych osobowych i w sprawie swobodnego przepływu takich danych oraz uchylenia dyrektywy 95/46/WE (ogólne rozporządzenie o ochronie danych (Dz. Urz. UE L 119 z 04.05.2016) informuję, iż:</w:t>
      </w:r>
    </w:p>
    <w:p w14:paraId="5E70B2E9" w14:textId="1F144D32" w:rsidR="00157257" w:rsidRPr="00E26738" w:rsidRDefault="00E26738" w:rsidP="00E26738">
      <w:pPr>
        <w:jc w:val="both"/>
        <w:rPr>
          <w:rFonts w:ascii="Times New Roman" w:hAnsi="Times New Roman" w:cs="Times New Roman"/>
        </w:rPr>
      </w:pPr>
      <w:r w:rsidRPr="00E26738">
        <w:rPr>
          <w:rFonts w:ascii="Times New Roman" w:hAnsi="Times New Roman" w:cs="Times New Roman"/>
        </w:rPr>
        <w:t xml:space="preserve">1) </w:t>
      </w:r>
      <w:r w:rsidR="00157257" w:rsidRPr="00E26738">
        <w:rPr>
          <w:rFonts w:ascii="Times New Roman" w:hAnsi="Times New Roman" w:cs="Times New Roman"/>
        </w:rPr>
        <w:t>Administratorem danych osobowych jest Wójt Gminy Księżpol, ul. Biłgorajska 12, 23-415 Księżpol.</w:t>
      </w:r>
    </w:p>
    <w:p w14:paraId="248C8890" w14:textId="77777777" w:rsidR="00157257" w:rsidRPr="00E26738" w:rsidRDefault="00157257" w:rsidP="00E26738">
      <w:pPr>
        <w:jc w:val="both"/>
        <w:rPr>
          <w:rFonts w:ascii="Times New Roman" w:hAnsi="Times New Roman" w:cs="Times New Roman"/>
        </w:rPr>
      </w:pPr>
      <w:r w:rsidRPr="00E26738">
        <w:rPr>
          <w:rFonts w:ascii="Times New Roman" w:hAnsi="Times New Roman" w:cs="Times New Roman"/>
        </w:rPr>
        <w:t>2) Kontakt z Inspektorem Ochrony Danych: e-mail: biuro@myszkowiak.pl</w:t>
      </w:r>
    </w:p>
    <w:p w14:paraId="3E5FAFB7" w14:textId="77777777" w:rsidR="00157257" w:rsidRPr="00E26738" w:rsidRDefault="00157257" w:rsidP="00E26738">
      <w:pPr>
        <w:jc w:val="both"/>
        <w:rPr>
          <w:rFonts w:ascii="Times New Roman" w:hAnsi="Times New Roman" w:cs="Times New Roman"/>
        </w:rPr>
      </w:pPr>
      <w:r w:rsidRPr="00E26738">
        <w:rPr>
          <w:rFonts w:ascii="Times New Roman" w:hAnsi="Times New Roman" w:cs="Times New Roman"/>
        </w:rPr>
        <w:t>3) Dane osobowe przetwarzane są w celu przeprowadzenia naboru do Komitetu Rewitalizacji oraz realizacji jego zadań.</w:t>
      </w:r>
    </w:p>
    <w:p w14:paraId="77E4CA2E" w14:textId="77777777" w:rsidR="00157257" w:rsidRPr="00E26738" w:rsidRDefault="00157257" w:rsidP="00E26738">
      <w:pPr>
        <w:jc w:val="both"/>
        <w:rPr>
          <w:rFonts w:ascii="Times New Roman" w:hAnsi="Times New Roman" w:cs="Times New Roman"/>
        </w:rPr>
      </w:pPr>
      <w:r w:rsidRPr="00E26738">
        <w:rPr>
          <w:rFonts w:ascii="Times New Roman" w:hAnsi="Times New Roman" w:cs="Times New Roman"/>
        </w:rPr>
        <w:t>4) Podstawą prawną przetwarzania danych jest art. 6 ust. 1 lit. c RODO w związku z art. 7 ustawy o rewitalizacji.</w:t>
      </w:r>
    </w:p>
    <w:p w14:paraId="1F2D4A96" w14:textId="77777777" w:rsidR="00157257" w:rsidRPr="00E26738" w:rsidRDefault="00157257" w:rsidP="00E26738">
      <w:pPr>
        <w:jc w:val="both"/>
        <w:rPr>
          <w:rFonts w:ascii="Times New Roman" w:hAnsi="Times New Roman" w:cs="Times New Roman"/>
        </w:rPr>
      </w:pPr>
      <w:r w:rsidRPr="00E26738">
        <w:rPr>
          <w:rFonts w:ascii="Times New Roman" w:hAnsi="Times New Roman" w:cs="Times New Roman"/>
        </w:rPr>
        <w:t>5) Dane będą przechowywane przez okres trwania kadencji Komitetu Rewitalizacji oraz wymagany prawem okres archiwizacji.</w:t>
      </w:r>
    </w:p>
    <w:p w14:paraId="27932A58" w14:textId="77777777" w:rsidR="00157257" w:rsidRPr="00E26738" w:rsidRDefault="00157257" w:rsidP="00E26738">
      <w:pPr>
        <w:jc w:val="both"/>
        <w:rPr>
          <w:rFonts w:ascii="Times New Roman" w:hAnsi="Times New Roman" w:cs="Times New Roman"/>
        </w:rPr>
      </w:pPr>
      <w:r w:rsidRPr="00E26738">
        <w:rPr>
          <w:rFonts w:ascii="Times New Roman" w:hAnsi="Times New Roman" w:cs="Times New Roman"/>
        </w:rPr>
        <w:t>6) Osoba, której dane dotyczą, ma prawo dostępu do swoich danych, ich sprostowania, ograniczenia przetwarzania, wniesienia sprzeciwu oraz przenoszenia danych, a także prawo wniesienia skargi do Prezesa UODO.</w:t>
      </w:r>
    </w:p>
    <w:p w14:paraId="53CC413E" w14:textId="77777777" w:rsidR="00157257" w:rsidRPr="00E26738" w:rsidRDefault="00157257" w:rsidP="00E26738">
      <w:pPr>
        <w:jc w:val="both"/>
        <w:rPr>
          <w:rFonts w:ascii="Times New Roman" w:hAnsi="Times New Roman" w:cs="Times New Roman"/>
        </w:rPr>
      </w:pPr>
      <w:r w:rsidRPr="00E26738">
        <w:rPr>
          <w:rFonts w:ascii="Times New Roman" w:hAnsi="Times New Roman" w:cs="Times New Roman"/>
        </w:rPr>
        <w:t>7) Podanie danych jest wymogiem ustawowym – brak ich podania skutkuje niemożnością rozpatrzenia zgłoszenia.</w:t>
      </w:r>
    </w:p>
    <w:p w14:paraId="6A8FD1AA" w14:textId="5DEFC81B" w:rsidR="00157257" w:rsidRPr="00E26738" w:rsidRDefault="00157257" w:rsidP="00E26738">
      <w:pPr>
        <w:jc w:val="both"/>
        <w:rPr>
          <w:rFonts w:ascii="Times New Roman" w:hAnsi="Times New Roman" w:cs="Times New Roman"/>
        </w:rPr>
      </w:pPr>
      <w:r w:rsidRPr="00E26738">
        <w:rPr>
          <w:rFonts w:ascii="Times New Roman" w:hAnsi="Times New Roman" w:cs="Times New Roman"/>
        </w:rPr>
        <w:t>8) Dane nie będą poddawane zautomatyzowanemu podejmowaniu decyzji ani profilowaniu.</w:t>
      </w:r>
    </w:p>
    <w:p w14:paraId="721DE248" w14:textId="77777777" w:rsidR="00157257" w:rsidRDefault="00157257" w:rsidP="00157257"/>
    <w:p w14:paraId="419E3415" w14:textId="77777777" w:rsidR="00157257" w:rsidRDefault="00157257" w:rsidP="00157257"/>
    <w:p w14:paraId="047024C9" w14:textId="446098E1" w:rsidR="00E26738" w:rsidRDefault="00157257" w:rsidP="00E26738">
      <w:r>
        <w:lastRenderedPageBreak/>
        <w:t xml:space="preserve"> </w:t>
      </w:r>
    </w:p>
    <w:p w14:paraId="39DF46A1" w14:textId="68E234D4" w:rsidR="00A84325" w:rsidRDefault="00A84325" w:rsidP="00157257"/>
    <w:sectPr w:rsidR="00A8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29"/>
    <w:rsid w:val="00157257"/>
    <w:rsid w:val="00981D12"/>
    <w:rsid w:val="00A47729"/>
    <w:rsid w:val="00A84325"/>
    <w:rsid w:val="00B300DD"/>
    <w:rsid w:val="00E26738"/>
    <w:rsid w:val="00E7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2376"/>
  <w15:chartTrackingRefBased/>
  <w15:docId w15:val="{DB5D3C7A-008D-4677-8C01-21CCFF91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7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7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7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7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7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7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7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7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7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7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7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7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77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77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77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77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77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77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7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7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7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7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7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77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77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77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7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77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7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Obszyńska-Dybiak</dc:creator>
  <cp:keywords/>
  <dc:description/>
  <cp:lastModifiedBy>Monika Obszyńska-Dybiak</cp:lastModifiedBy>
  <cp:revision>3</cp:revision>
  <dcterms:created xsi:type="dcterms:W3CDTF">2025-08-28T12:53:00Z</dcterms:created>
  <dcterms:modified xsi:type="dcterms:W3CDTF">2025-08-28T13:05:00Z</dcterms:modified>
</cp:coreProperties>
</file>