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09F6" w14:textId="0F671E38" w:rsidR="001D3AFC" w:rsidRPr="00491A8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202ED12F" w14:textId="77777777" w:rsidR="004C1656" w:rsidRPr="00491A85" w:rsidRDefault="004C1656" w:rsidP="004C1656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……………………….., dnia ………………….</w:t>
      </w:r>
    </w:p>
    <w:p w14:paraId="3F1BB5D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ZAMAWIAJĄCY:</w:t>
      </w:r>
    </w:p>
    <w:p w14:paraId="251AE02E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</w:rPr>
        <w:t xml:space="preserve">Gmina Księżpol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zwana dalej</w:t>
      </w:r>
      <w:r w:rsidRPr="00491A85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„Zamawiającym”</w:t>
      </w:r>
    </w:p>
    <w:p w14:paraId="1317029B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ul. Biłgorajska 12; 23-415 Księżpol</w:t>
      </w:r>
    </w:p>
    <w:p w14:paraId="74CBA92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NIP: 918 199 58 23, REGON: 950 36 90 95</w:t>
      </w:r>
    </w:p>
    <w:p w14:paraId="4424595D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poczty elektronicznej: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info@ksiezpol.pl</w:t>
      </w:r>
    </w:p>
    <w:p w14:paraId="418520B9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strony internetowej: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https://www.ugksiezpol.bip.lubelskie.pl</w:t>
      </w:r>
    </w:p>
    <w:p w14:paraId="18094D71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</w:p>
    <w:p w14:paraId="2406208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WYKONAWCA:</w:t>
      </w:r>
    </w:p>
    <w:p w14:paraId="1A1A0A3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405FA6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24632964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0B37A631" w14:textId="31B0C5F4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>(pełna nazwa/firma, adres,)</w:t>
      </w:r>
    </w:p>
    <w:p w14:paraId="70EF568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reprezentowany przez:</w:t>
      </w:r>
    </w:p>
    <w:p w14:paraId="28D66F4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4576C2BE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819BA5A" w14:textId="51105A9B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 xml:space="preserve"> (imię, nazwisko)</w:t>
      </w:r>
    </w:p>
    <w:p w14:paraId="0E0F0BE7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6695B60" w14:textId="179187C0" w:rsidR="001D3AFC" w:rsidRPr="00491A85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491A85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491A85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PODSTAW WYKLUCZENIA</w:t>
      </w:r>
    </w:p>
    <w:p w14:paraId="42E36258" w14:textId="77777777" w:rsidR="00B5467B" w:rsidRPr="00491A85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83E3D8C" w14:textId="7730D015" w:rsidR="001D3AFC" w:rsidRPr="00C41DD0" w:rsidRDefault="00C41DD0" w:rsidP="00EC600A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1DD0">
        <w:rPr>
          <w:rFonts w:asciiTheme="minorHAnsi" w:hAnsiTheme="minorHAnsi" w:cstheme="minorHAnsi"/>
          <w:bCs/>
          <w:sz w:val="22"/>
          <w:szCs w:val="22"/>
        </w:rPr>
        <w:t>w ramach prowadzonego postępowania pn</w:t>
      </w:r>
      <w:r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EC600A" w:rsidRPr="00EC600A">
        <w:rPr>
          <w:rFonts w:asciiTheme="minorHAnsi" w:hAnsiTheme="minorHAnsi" w:cstheme="minorHAnsi"/>
          <w:b/>
          <w:sz w:val="22"/>
          <w:szCs w:val="22"/>
        </w:rPr>
        <w:t>„Poprawa dostępności informacyjno-komunikacyjnej budynku Szkoły Podstawowej im. Jana Pawła II w Księżpolu”</w:t>
      </w:r>
      <w:r w:rsidR="00EC600A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napToGrid w:val="0"/>
          <w:sz w:val="22"/>
          <w:szCs w:val="22"/>
        </w:rPr>
        <w:t>o</w:t>
      </w:r>
      <w:r w:rsidR="001D3AFC" w:rsidRPr="00491A85">
        <w:rPr>
          <w:rFonts w:asciiTheme="minorHAnsi" w:hAnsiTheme="minorHAnsi" w:cstheme="minorHAnsi"/>
          <w:snapToGrid w:val="0"/>
          <w:sz w:val="22"/>
          <w:szCs w:val="22"/>
        </w:rPr>
        <w:t>świadczam, że:</w:t>
      </w:r>
    </w:p>
    <w:p w14:paraId="28F4B08B" w14:textId="358E9877" w:rsidR="00FE2CF8" w:rsidRPr="00491A85" w:rsidRDefault="00FE2CF8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1AA5BB4A" w14:textId="2047BC07" w:rsidR="007B6CA8" w:rsidRPr="00491A85" w:rsidRDefault="00491A85" w:rsidP="00491A85">
      <w:pPr>
        <w:pStyle w:val="Teksttreci21"/>
        <w:numPr>
          <w:ilvl w:val="0"/>
          <w:numId w:val="12"/>
        </w:numPr>
        <w:shd w:val="clear" w:color="auto" w:fill="auto"/>
        <w:tabs>
          <w:tab w:val="left" w:pos="418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Jestem / n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ie jest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em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powiązan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kapitałowo i/lub osobowo z Zamawiającym </w:t>
      </w:r>
      <w:r w:rsidR="007B6CA8" w:rsidRPr="00491A85">
        <w:rPr>
          <w:rFonts w:asciiTheme="minorHAnsi" w:hAnsiTheme="minorHAnsi" w:cstheme="minorHAnsi"/>
          <w:sz w:val="22"/>
          <w:szCs w:val="22"/>
        </w:rPr>
        <w:t>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30ECC63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9C3EF3F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7CBE1255" w14:textId="5ABC7609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A37C4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5DBC3241" w14:textId="77777777" w:rsidR="00491A85" w:rsidRPr="00491A85" w:rsidRDefault="007B6CA8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491A85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1D1CF571" w14:textId="77777777" w:rsidR="00491A85" w:rsidRP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we wspólnym pożyciu z Zamawiającym, jego zastępcą prawnym lub członkami organów zarządzających lub organów nadzorczych;</w:t>
      </w:r>
    </w:p>
    <w:p w14:paraId="2235DC23" w14:textId="6A6FE8E4" w:rsid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takim stosunku prawnym lub faktycznym z Zamawiającym, że istnieje uzasadniona wątpliwość co do ich bezstronności lub niezależności w związku  z postępowaniem o udzielenie zamówienia.</w:t>
      </w:r>
    </w:p>
    <w:p w14:paraId="63C65219" w14:textId="77777777" w:rsidR="00EC600A" w:rsidRPr="00491A85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4159D7" w14:textId="6634957D" w:rsidR="00EC600A" w:rsidRDefault="00491A85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Zachodzą / nie zachodzą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491A85">
        <w:rPr>
          <w:rFonts w:asciiTheme="minorHAnsi" w:hAnsiTheme="minorHAnsi" w:cstheme="minorHAnsi"/>
          <w:sz w:val="22"/>
          <w:szCs w:val="22"/>
        </w:rPr>
        <w:t xml:space="preserve">  w stosunku do mnie przesłanki wykluczenia z postępowania na podstawie art.  7 ust. 1 ustawy z dnia 13 kwietnia 2022 r. o szczególnych rozwiązaniach w zakresie przeciwdziałania wspieraniu agresji na Ukrainę oraz służących ochronie bezpieczeństwa narodowego (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>. Dz. U. z 202</w:t>
      </w:r>
      <w:r w:rsidR="00EC600A">
        <w:rPr>
          <w:rFonts w:asciiTheme="minorHAnsi" w:hAnsiTheme="minorHAnsi" w:cstheme="minorHAnsi"/>
          <w:sz w:val="22"/>
          <w:szCs w:val="22"/>
        </w:rPr>
        <w:t>5</w:t>
      </w:r>
      <w:r w:rsidRPr="00491A85">
        <w:rPr>
          <w:rFonts w:asciiTheme="minorHAnsi" w:hAnsiTheme="minorHAnsi" w:cstheme="minorHAnsi"/>
          <w:sz w:val="22"/>
          <w:szCs w:val="22"/>
        </w:rPr>
        <w:t xml:space="preserve"> r., poz. 5</w:t>
      </w:r>
      <w:r w:rsidR="00EC600A">
        <w:rPr>
          <w:rFonts w:asciiTheme="minorHAnsi" w:hAnsiTheme="minorHAnsi" w:cstheme="minorHAnsi"/>
          <w:sz w:val="22"/>
          <w:szCs w:val="22"/>
        </w:rPr>
        <w:t xml:space="preserve">14 </w:t>
      </w:r>
      <w:r w:rsidRPr="00491A85">
        <w:rPr>
          <w:rFonts w:asciiTheme="minorHAnsi" w:hAnsiTheme="minorHAnsi" w:cstheme="minorHAnsi"/>
          <w:sz w:val="22"/>
          <w:szCs w:val="22"/>
        </w:rPr>
        <w:t xml:space="preserve">z </w:t>
      </w:r>
      <w:proofErr w:type="spellStart"/>
      <w:r w:rsidRPr="00491A8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91A85">
        <w:rPr>
          <w:rFonts w:asciiTheme="minorHAnsi" w:hAnsiTheme="minorHAnsi" w:cstheme="minorHAnsi"/>
          <w:sz w:val="22"/>
          <w:szCs w:val="22"/>
        </w:rPr>
        <w:t>. zm.) .</w:t>
      </w:r>
    </w:p>
    <w:p w14:paraId="5A043B7F" w14:textId="77777777" w:rsidR="00EC600A" w:rsidRPr="00EC600A" w:rsidRDefault="00EC600A" w:rsidP="00EC600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B3FC24" w14:textId="1FF58022" w:rsidR="00EC600A" w:rsidRPr="00EC600A" w:rsidRDefault="00EC600A" w:rsidP="00EC600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sz w:val="22"/>
          <w:szCs w:val="22"/>
        </w:rPr>
        <w:t xml:space="preserve">Dokumenty potwierdzające umocowania do działania w imieniu wykonawcy można  uzyskać za pomocą bezpłatnych i ogólnodostępnych baz danych, oraz dane umożliwiające dostęp do tych środków pod adresem  : </w:t>
      </w:r>
    </w:p>
    <w:p w14:paraId="6CDCAE84" w14:textId="765073D3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https://ems.ms.gov.pl/krs/wyszukiwaniepodmiotu</w:t>
      </w:r>
    </w:p>
    <w:p w14:paraId="691FFC0E" w14:textId="2EFCCA59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 w:rsidRPr="00EC600A">
        <w:rPr>
          <w:rFonts w:asciiTheme="minorHAnsi" w:hAnsiTheme="minorHAnsi" w:cstheme="minorHAnsi"/>
          <w:sz w:val="22"/>
          <w:szCs w:val="22"/>
        </w:rPr>
        <w:tab/>
        <w:t>https://prod.ceidg.gov.pl</w:t>
      </w:r>
    </w:p>
    <w:p w14:paraId="0B1599E7" w14:textId="6E0AB764" w:rsidR="00EC600A" w:rsidRPr="00EC600A" w:rsidRDefault="00EC600A" w:rsidP="00EC600A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EC600A">
        <w:rPr>
          <w:rFonts w:asciiTheme="minorHAnsi" w:hAnsiTheme="minorHAnsi" w:cstheme="minorHAnsi"/>
          <w:b/>
          <w:outline/>
          <w:color w:val="4472C4" w:themeColor="accent5"/>
          <w:sz w:val="22"/>
          <w:szCs w:val="2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sym w:font="Symbol" w:char="F092"/>
      </w:r>
      <w:r>
        <w:rPr>
          <w:rFonts w:asciiTheme="minorHAnsi" w:hAnsiTheme="minorHAnsi" w:cstheme="minorHAnsi"/>
          <w:sz w:val="22"/>
          <w:szCs w:val="22"/>
        </w:rPr>
        <w:tab/>
      </w:r>
      <w:r w:rsidRPr="00EC600A">
        <w:rPr>
          <w:rFonts w:asciiTheme="minorHAnsi" w:hAnsiTheme="minorHAnsi" w:cstheme="minorHAnsi"/>
          <w:sz w:val="22"/>
          <w:szCs w:val="22"/>
        </w:rPr>
        <w:t>Inny:………………………………………………….</w:t>
      </w:r>
    </w:p>
    <w:p w14:paraId="63F6BB83" w14:textId="3A35F27F" w:rsidR="00EC600A" w:rsidRPr="00EC600A" w:rsidRDefault="00EC600A" w:rsidP="00EC600A">
      <w:pPr>
        <w:autoSpaceDE w:val="0"/>
        <w:autoSpaceDN w:val="0"/>
        <w:adjustRightInd w:val="0"/>
        <w:spacing w:line="276" w:lineRule="auto"/>
        <w:ind w:left="709" w:hanging="709"/>
        <w:jc w:val="both"/>
        <w:rPr>
          <w:rFonts w:asciiTheme="minorHAnsi" w:hAnsiTheme="minorHAnsi" w:cstheme="minorHAnsi"/>
          <w:sz w:val="18"/>
          <w:szCs w:val="18"/>
        </w:rPr>
      </w:pPr>
      <w:r w:rsidRPr="00EC600A">
        <w:rPr>
          <w:rFonts w:asciiTheme="minorHAnsi" w:hAnsiTheme="minorHAnsi" w:cstheme="minorHAnsi"/>
          <w:sz w:val="18"/>
          <w:szCs w:val="18"/>
        </w:rPr>
        <w:t xml:space="preserve">               (wskazać inny podmiotowy środek dowodowy, adres internetowy, wydający urząd lub organ,</w:t>
      </w:r>
      <w:r w:rsidRPr="00EC600A">
        <w:rPr>
          <w:rFonts w:asciiTheme="minorHAnsi" w:hAnsiTheme="minorHAnsi" w:cstheme="minorHAnsi"/>
          <w:sz w:val="18"/>
          <w:szCs w:val="18"/>
        </w:rPr>
        <w:t xml:space="preserve"> </w:t>
      </w:r>
      <w:r w:rsidRPr="00EC600A">
        <w:rPr>
          <w:rFonts w:asciiTheme="minorHAnsi" w:hAnsiTheme="minorHAnsi" w:cstheme="minorHAnsi"/>
          <w:sz w:val="18"/>
          <w:szCs w:val="18"/>
        </w:rPr>
        <w:t>dokładne dane referencyjne dokumentacji)</w:t>
      </w:r>
    </w:p>
    <w:p w14:paraId="612E477A" w14:textId="77777777" w:rsidR="00491A85" w:rsidRPr="00491A85" w:rsidRDefault="00491A85" w:rsidP="00491A85">
      <w:p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A70CD96" w14:textId="77777777" w:rsidR="007B6CA8" w:rsidRPr="00491A85" w:rsidRDefault="007B6CA8" w:rsidP="007B6CA8">
      <w:pPr>
        <w:pStyle w:val="Teksttreci21"/>
        <w:shd w:val="clear" w:color="auto" w:fill="auto"/>
        <w:tabs>
          <w:tab w:val="left" w:pos="418"/>
        </w:tabs>
        <w:spacing w:before="0" w:line="240" w:lineRule="auto"/>
        <w:ind w:left="720" w:firstLine="0"/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</w:p>
    <w:p w14:paraId="10F8671E" w14:textId="224F1671" w:rsidR="00E45705" w:rsidRPr="00491A85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1" w:name="_Hlk13414843"/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</w:t>
      </w:r>
      <w:r w:rsidR="00C00FEC"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________, dnia ____________ 202</w:t>
      </w:r>
      <w:r w:rsidR="00EC600A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491A85" w14:paraId="68E803B7" w14:textId="77777777" w:rsidTr="005C0C83">
        <w:trPr>
          <w:trHeight w:val="74"/>
        </w:trPr>
        <w:tc>
          <w:tcPr>
            <w:tcW w:w="5245" w:type="dxa"/>
          </w:tcPr>
          <w:p w14:paraId="06D17CC6" w14:textId="5030D547" w:rsidR="005C0C83" w:rsidRPr="00491A85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eastAsiaTheme="minorHAnsi" w:hAnsiTheme="minorHAnsi" w:cstheme="minorHAnsi"/>
                <w:i/>
                <w:sz w:val="22"/>
                <w:szCs w:val="22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14:paraId="2DAC7359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F6FC42" w14:textId="77777777" w:rsidR="00E45705" w:rsidRPr="00491A85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D1F8BF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514081F1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(pieczęć i podpis Wykonawcy </w:t>
            </w:r>
          </w:p>
          <w:p w14:paraId="32C5CA20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lub Pełnomocnika)</w:t>
            </w:r>
          </w:p>
        </w:tc>
      </w:tr>
    </w:tbl>
    <w:p w14:paraId="27E3785F" w14:textId="77777777" w:rsidR="005C0C83" w:rsidRPr="00491A85" w:rsidRDefault="005C0C83" w:rsidP="005C0C8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B146990" w14:textId="492287B0" w:rsidR="005C0C83" w:rsidRPr="00491A85" w:rsidRDefault="005C0C83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sectPr w:rsidR="005C0C83" w:rsidRPr="00491A85" w:rsidSect="00491A85">
      <w:headerReference w:type="default" r:id="rId8"/>
      <w:pgSz w:w="11900" w:h="16840"/>
      <w:pgMar w:top="851" w:right="1418" w:bottom="851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F04E0" w14:textId="77777777" w:rsidR="007F73AE" w:rsidRDefault="007F73AE" w:rsidP="001D3AFC">
      <w:r>
        <w:separator/>
      </w:r>
    </w:p>
  </w:endnote>
  <w:endnote w:type="continuationSeparator" w:id="0">
    <w:p w14:paraId="79FE6BAF" w14:textId="77777777" w:rsidR="007F73AE" w:rsidRDefault="007F73A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5223" w14:textId="77777777" w:rsidR="007F73AE" w:rsidRDefault="007F73AE" w:rsidP="001D3AFC">
      <w:r>
        <w:separator/>
      </w:r>
    </w:p>
  </w:footnote>
  <w:footnote w:type="continuationSeparator" w:id="0">
    <w:p w14:paraId="7E40BCF8" w14:textId="77777777" w:rsidR="007F73AE" w:rsidRDefault="007F73AE" w:rsidP="001D3AFC">
      <w:r>
        <w:continuationSeparator/>
      </w:r>
    </w:p>
  </w:footnote>
  <w:footnote w:id="1">
    <w:p w14:paraId="7B051862" w14:textId="533B7C01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</w:t>
      </w:r>
      <w:bookmarkStart w:id="0" w:name="_Hlk190783472"/>
      <w:r w:rsidRPr="00491A85">
        <w:rPr>
          <w:rFonts w:asciiTheme="minorHAnsi" w:hAnsiTheme="minorHAnsi" w:cstheme="minorHAnsi"/>
        </w:rPr>
        <w:t>Właściwe zaznaczyć lub niewłaściwe przekreślić</w:t>
      </w:r>
      <w:bookmarkEnd w:id="0"/>
    </w:p>
  </w:footnote>
  <w:footnote w:id="2">
    <w:p w14:paraId="03A8A5C1" w14:textId="44EBDEAF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Właściwe zaznaczyć lub niewłaściwe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C47EB" w14:textId="757A8B3E"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14:paraId="0C6EA96C" w14:textId="77777777" w:rsidR="00491A85" w:rsidRDefault="00491A85" w:rsidP="00491A85">
    <w:pPr>
      <w:pageBreakBefore/>
      <w:jc w:val="right"/>
      <w:rPr>
        <w:rFonts w:cs="Calibri"/>
        <w:i/>
        <w:sz w:val="22"/>
        <w:szCs w:val="22"/>
      </w:rPr>
    </w:pPr>
    <w:r>
      <w:rPr>
        <w:noProof/>
      </w:rPr>
      <w:drawing>
        <wp:inline distT="0" distB="0" distL="0" distR="0" wp14:anchorId="36C2C02F" wp14:editId="68539ED8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1A85">
      <w:rPr>
        <w:rFonts w:cs="Calibri"/>
        <w:i/>
        <w:sz w:val="22"/>
        <w:szCs w:val="22"/>
      </w:rPr>
      <w:t xml:space="preserve"> </w:t>
    </w:r>
  </w:p>
  <w:p w14:paraId="379CB98D" w14:textId="77777777" w:rsidR="00EC600A" w:rsidRPr="00EC600A" w:rsidRDefault="00EC600A" w:rsidP="00EC600A">
    <w:pPr>
      <w:tabs>
        <w:tab w:val="center" w:pos="4536"/>
        <w:tab w:val="right" w:pos="9072"/>
      </w:tabs>
      <w:jc w:val="center"/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</w:pPr>
    <w:r w:rsidRPr="00EC600A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 xml:space="preserve">Zadanie realizowane w ramach  projektu pn.  „Poprawa dostępności budynków oświatowych na terenie MOF </w:t>
    </w:r>
    <w:proofErr w:type="spellStart"/>
    <w:r w:rsidRPr="00EC600A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>Biłgoraja</w:t>
    </w:r>
    <w:proofErr w:type="spellEnd"/>
    <w:r w:rsidRPr="00EC600A">
      <w:rPr>
        <w:rFonts w:ascii="Cambria" w:eastAsia="Times New Roman" w:hAnsi="Cambria"/>
        <w:bCs/>
        <w:i/>
        <w:iCs/>
        <w:color w:val="000000"/>
        <w:sz w:val="18"/>
        <w:szCs w:val="18"/>
        <w:lang w:eastAsia="pl-PL"/>
      </w:rPr>
      <w:t>” współfinansowanego ze środków Europejskiego Funduszu Rozwoju Regionalnego w ramach Programu Fundusze Europejskie dla Lubelskiego 2021-2027</w:t>
    </w:r>
  </w:p>
  <w:p w14:paraId="4DD0C0A5" w14:textId="77777777" w:rsidR="00491A85" w:rsidRPr="00491A85" w:rsidRDefault="00491A85" w:rsidP="00491A85">
    <w:pPr>
      <w:pageBreakBefore/>
      <w:rPr>
        <w:rFonts w:cs="Calibri"/>
        <w:i/>
        <w:sz w:val="2"/>
        <w:szCs w:val="2"/>
      </w:rPr>
    </w:pPr>
  </w:p>
  <w:p w14:paraId="6C2909C6" w14:textId="77777777" w:rsidR="00491A85" w:rsidRDefault="00491A85" w:rsidP="00C41DD0">
    <w:pPr>
      <w:pageBreakBefore/>
      <w:jc w:val="right"/>
      <w:rPr>
        <w:rFonts w:cs="Calibri"/>
        <w:i/>
        <w:sz w:val="20"/>
        <w:szCs w:val="20"/>
      </w:rPr>
    </w:pPr>
    <w:r w:rsidRPr="00491A85">
      <w:rPr>
        <w:rFonts w:cs="Calibri"/>
        <w:i/>
        <w:sz w:val="20"/>
        <w:szCs w:val="20"/>
      </w:rPr>
      <w:t>Załącznik Nr 2 do Zapytania ofertowego - Wzór Oświadczenia</w:t>
    </w:r>
    <w:r>
      <w:rPr>
        <w:rFonts w:cs="Calibri"/>
        <w:i/>
        <w:sz w:val="20"/>
        <w:szCs w:val="20"/>
      </w:rPr>
      <w:t xml:space="preserve"> </w:t>
    </w:r>
  </w:p>
  <w:p w14:paraId="3012E262" w14:textId="200473D2" w:rsidR="004C1656" w:rsidRPr="00EC600A" w:rsidRDefault="00491A85" w:rsidP="00EC600A">
    <w:pPr>
      <w:pageBreakBefore/>
      <w:ind w:left="4956"/>
      <w:jc w:val="right"/>
      <w:rPr>
        <w:rFonts w:eastAsia="Arial" w:cs="Calibri"/>
        <w:bCs/>
        <w:i/>
        <w:sz w:val="20"/>
        <w:szCs w:val="20"/>
      </w:rPr>
    </w:pPr>
    <w:r w:rsidRPr="00491A85">
      <w:rPr>
        <w:rFonts w:cs="Calibri"/>
        <w:i/>
        <w:sz w:val="20"/>
        <w:szCs w:val="20"/>
      </w:rPr>
      <w:t xml:space="preserve">Wykonawcy o braku podstaw wykluczenia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75706"/>
    <w:multiLevelType w:val="hybridMultilevel"/>
    <w:tmpl w:val="B8008D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E293A76"/>
    <w:multiLevelType w:val="hybridMultilevel"/>
    <w:tmpl w:val="2398ED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1368">
    <w:abstractNumId w:val="8"/>
  </w:num>
  <w:num w:numId="2" w16cid:durableId="891842824">
    <w:abstractNumId w:val="1"/>
  </w:num>
  <w:num w:numId="3" w16cid:durableId="1901094221">
    <w:abstractNumId w:val="2"/>
  </w:num>
  <w:num w:numId="4" w16cid:durableId="1758558816">
    <w:abstractNumId w:val="0"/>
  </w:num>
  <w:num w:numId="5" w16cid:durableId="1650406477">
    <w:abstractNumId w:val="5"/>
  </w:num>
  <w:num w:numId="6" w16cid:durableId="487677079">
    <w:abstractNumId w:val="10"/>
  </w:num>
  <w:num w:numId="7" w16cid:durableId="507790325">
    <w:abstractNumId w:val="9"/>
  </w:num>
  <w:num w:numId="8" w16cid:durableId="1467820323">
    <w:abstractNumId w:val="3"/>
  </w:num>
  <w:num w:numId="9" w16cid:durableId="902176772">
    <w:abstractNumId w:val="4"/>
  </w:num>
  <w:num w:numId="10" w16cid:durableId="457648823">
    <w:abstractNumId w:val="7"/>
  </w:num>
  <w:num w:numId="11" w16cid:durableId="571425891">
    <w:abstractNumId w:val="6"/>
  </w:num>
  <w:num w:numId="12" w16cid:durableId="1010450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160F9"/>
    <w:rsid w:val="000237F9"/>
    <w:rsid w:val="000331DD"/>
    <w:rsid w:val="000536C6"/>
    <w:rsid w:val="00060463"/>
    <w:rsid w:val="00065727"/>
    <w:rsid w:val="00070D1C"/>
    <w:rsid w:val="000A0FF9"/>
    <w:rsid w:val="000A2560"/>
    <w:rsid w:val="000D6E10"/>
    <w:rsid w:val="000E260F"/>
    <w:rsid w:val="000F37C5"/>
    <w:rsid w:val="000F7905"/>
    <w:rsid w:val="00110565"/>
    <w:rsid w:val="00115A72"/>
    <w:rsid w:val="00140CDA"/>
    <w:rsid w:val="0015646C"/>
    <w:rsid w:val="001D3AFC"/>
    <w:rsid w:val="00213FE8"/>
    <w:rsid w:val="002152B1"/>
    <w:rsid w:val="00217A91"/>
    <w:rsid w:val="0023421F"/>
    <w:rsid w:val="00285406"/>
    <w:rsid w:val="002968F7"/>
    <w:rsid w:val="002E223E"/>
    <w:rsid w:val="002F2F72"/>
    <w:rsid w:val="00343898"/>
    <w:rsid w:val="00347FBB"/>
    <w:rsid w:val="00383B20"/>
    <w:rsid w:val="003B3692"/>
    <w:rsid w:val="004022C7"/>
    <w:rsid w:val="00406CF5"/>
    <w:rsid w:val="0046456D"/>
    <w:rsid w:val="00467EA2"/>
    <w:rsid w:val="004777EF"/>
    <w:rsid w:val="00491A85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E0575"/>
    <w:rsid w:val="005E663C"/>
    <w:rsid w:val="005F7197"/>
    <w:rsid w:val="00607966"/>
    <w:rsid w:val="00621A14"/>
    <w:rsid w:val="0062370B"/>
    <w:rsid w:val="006342C0"/>
    <w:rsid w:val="00657E6D"/>
    <w:rsid w:val="0066261A"/>
    <w:rsid w:val="00667D3F"/>
    <w:rsid w:val="00694B55"/>
    <w:rsid w:val="006965AD"/>
    <w:rsid w:val="006A053E"/>
    <w:rsid w:val="006B6FBE"/>
    <w:rsid w:val="006C00C3"/>
    <w:rsid w:val="006D0346"/>
    <w:rsid w:val="006D42C5"/>
    <w:rsid w:val="00701840"/>
    <w:rsid w:val="00721E25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E717E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41734"/>
    <w:rsid w:val="00967DC3"/>
    <w:rsid w:val="00980693"/>
    <w:rsid w:val="00996449"/>
    <w:rsid w:val="009E7572"/>
    <w:rsid w:val="009F4B26"/>
    <w:rsid w:val="00A379D7"/>
    <w:rsid w:val="00A448E6"/>
    <w:rsid w:val="00A81F81"/>
    <w:rsid w:val="00A94B1D"/>
    <w:rsid w:val="00A95C1A"/>
    <w:rsid w:val="00AB3552"/>
    <w:rsid w:val="00AE13C7"/>
    <w:rsid w:val="00B31513"/>
    <w:rsid w:val="00B365A7"/>
    <w:rsid w:val="00B446B3"/>
    <w:rsid w:val="00B5467B"/>
    <w:rsid w:val="00B613BF"/>
    <w:rsid w:val="00B619F3"/>
    <w:rsid w:val="00B91954"/>
    <w:rsid w:val="00B94BBB"/>
    <w:rsid w:val="00BA01CB"/>
    <w:rsid w:val="00BA46F4"/>
    <w:rsid w:val="00BB4C65"/>
    <w:rsid w:val="00BD6EF9"/>
    <w:rsid w:val="00BE5BD9"/>
    <w:rsid w:val="00BF7873"/>
    <w:rsid w:val="00C00FEC"/>
    <w:rsid w:val="00C11668"/>
    <w:rsid w:val="00C34685"/>
    <w:rsid w:val="00C41DD0"/>
    <w:rsid w:val="00C65659"/>
    <w:rsid w:val="00CB32A8"/>
    <w:rsid w:val="00CD09C4"/>
    <w:rsid w:val="00CE61FF"/>
    <w:rsid w:val="00CF0164"/>
    <w:rsid w:val="00D37634"/>
    <w:rsid w:val="00D859D7"/>
    <w:rsid w:val="00DA37C4"/>
    <w:rsid w:val="00DE1C99"/>
    <w:rsid w:val="00E20A73"/>
    <w:rsid w:val="00E344F2"/>
    <w:rsid w:val="00E45705"/>
    <w:rsid w:val="00E81D49"/>
    <w:rsid w:val="00EA731E"/>
    <w:rsid w:val="00EC600A"/>
    <w:rsid w:val="00F24604"/>
    <w:rsid w:val="00F33494"/>
    <w:rsid w:val="00F52858"/>
    <w:rsid w:val="00F6485D"/>
    <w:rsid w:val="00F64C95"/>
    <w:rsid w:val="00F702C6"/>
    <w:rsid w:val="00F90569"/>
    <w:rsid w:val="00FA274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74FEBE6"/>
  <w15:docId w15:val="{F7AF0E78-7CE9-48F7-BE81-2AA5D56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List Paragraph,Wypunktowanie,2 heading,A_wyliczenie,K-P_odwolanie,maz_wyliczenie,opis dzialania,CW_Lista,Colorful List Accent 1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Wypunktowanie Znak,2 heading Znak,A_wyliczenie Znak,CW_Lista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65FD24-F68E-46D3-B07A-769A69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Małgorzata Blicharz</cp:lastModifiedBy>
  <cp:revision>20</cp:revision>
  <cp:lastPrinted>2021-06-02T09:53:00Z</cp:lastPrinted>
  <dcterms:created xsi:type="dcterms:W3CDTF">2019-07-02T18:33:00Z</dcterms:created>
  <dcterms:modified xsi:type="dcterms:W3CDTF">2025-07-04T10:20:00Z</dcterms:modified>
</cp:coreProperties>
</file>